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018" w:rsidRDefault="00002018" w:rsidP="000E532D">
      <w:pPr>
        <w:rPr>
          <w:b/>
          <w:i/>
          <w:color w:val="BFBFBF" w:themeColor="background1" w:themeShade="BF"/>
          <w:sz w:val="20"/>
        </w:rPr>
      </w:pPr>
      <w:bookmarkStart w:id="0" w:name="_GoBack"/>
      <w:bookmarkEnd w:id="0"/>
    </w:p>
    <w:p w:rsidR="0084771B" w:rsidRPr="00F0274D" w:rsidRDefault="003342E9" w:rsidP="005C7C47">
      <w:pPr>
        <w:rPr>
          <w:rStyle w:val="mh6"/>
          <w:sz w:val="20"/>
        </w:rPr>
      </w:pPr>
      <w:proofErr w:type="spellStart"/>
      <w:r>
        <w:rPr>
          <w:rStyle w:val="mh6"/>
          <w:b/>
          <w:sz w:val="28"/>
        </w:rPr>
        <w:t>dot</w:t>
      </w:r>
      <w:r w:rsidR="0053291C">
        <w:rPr>
          <w:rStyle w:val="mh6"/>
          <w:b/>
          <w:sz w:val="28"/>
        </w:rPr>
        <w:t>STPETE</w:t>
      </w:r>
      <w:proofErr w:type="spellEnd"/>
      <w:r w:rsidR="00E13093" w:rsidRPr="00D3660A">
        <w:rPr>
          <w:rStyle w:val="mh6"/>
          <w:b/>
          <w:sz w:val="28"/>
        </w:rPr>
        <w:t xml:space="preserve"> </w:t>
      </w:r>
      <w:r w:rsidR="001D48DB" w:rsidRPr="00D3660A">
        <w:rPr>
          <w:rStyle w:val="mh6"/>
          <w:b/>
          <w:sz w:val="28"/>
        </w:rPr>
        <w:t>–</w:t>
      </w:r>
      <w:r w:rsidR="005C7C47" w:rsidRPr="00D3660A">
        <w:rPr>
          <w:rStyle w:val="mh6"/>
          <w:b/>
          <w:sz w:val="28"/>
        </w:rPr>
        <w:t xml:space="preserve"> </w:t>
      </w:r>
      <w:r w:rsidR="001D48DB" w:rsidRPr="00D3660A">
        <w:rPr>
          <w:rStyle w:val="mh6"/>
          <w:b/>
          <w:sz w:val="28"/>
        </w:rPr>
        <w:t xml:space="preserve">Domain Names for </w:t>
      </w:r>
      <w:proofErr w:type="spellStart"/>
      <w:r w:rsidR="0053291C">
        <w:rPr>
          <w:rStyle w:val="mh6"/>
          <w:b/>
          <w:sz w:val="28"/>
        </w:rPr>
        <w:t>Stpete</w:t>
      </w:r>
      <w:proofErr w:type="spellEnd"/>
      <w:r w:rsidR="00D3660A">
        <w:rPr>
          <w:rStyle w:val="mh6"/>
          <w:b/>
          <w:sz w:val="28"/>
        </w:rPr>
        <w:br/>
      </w:r>
      <w:r w:rsidR="0084771B" w:rsidRPr="00D3660A">
        <w:rPr>
          <w:sz w:val="20"/>
        </w:rPr>
        <w:t>Prepared by Alex</w:t>
      </w:r>
      <w:r w:rsidR="006E1DE5">
        <w:rPr>
          <w:sz w:val="20"/>
        </w:rPr>
        <w:t xml:space="preserve">ander Schubert, </w:t>
      </w:r>
      <w:proofErr w:type="spellStart"/>
      <w:r>
        <w:rPr>
          <w:sz w:val="20"/>
        </w:rPr>
        <w:t>dot</w:t>
      </w:r>
      <w:r w:rsidR="0053291C">
        <w:rPr>
          <w:sz w:val="20"/>
        </w:rPr>
        <w:t>STPETE</w:t>
      </w:r>
      <w:proofErr w:type="spellEnd"/>
      <w:r w:rsidR="006E1DE5">
        <w:rPr>
          <w:sz w:val="20"/>
        </w:rPr>
        <w:t>, LLC in</w:t>
      </w:r>
      <w:r w:rsidR="0084771B" w:rsidRPr="00D3660A">
        <w:rPr>
          <w:sz w:val="20"/>
        </w:rPr>
        <w:t xml:space="preserve"> </w:t>
      </w:r>
      <w:r w:rsidR="0053291C">
        <w:rPr>
          <w:sz w:val="20"/>
        </w:rPr>
        <w:t>Febr</w:t>
      </w:r>
      <w:r w:rsidR="005263B6">
        <w:rPr>
          <w:sz w:val="20"/>
        </w:rPr>
        <w:t>uary</w:t>
      </w:r>
      <w:r w:rsidR="0084771B" w:rsidRPr="00D3660A">
        <w:rPr>
          <w:sz w:val="20"/>
        </w:rPr>
        <w:t xml:space="preserve"> 20</w:t>
      </w:r>
      <w:r w:rsidR="005263B6">
        <w:rPr>
          <w:sz w:val="20"/>
        </w:rPr>
        <w:t>20</w:t>
      </w:r>
    </w:p>
    <w:p w:rsidR="00F46B3E" w:rsidRDefault="00F46B3E" w:rsidP="005C7C47">
      <w:pPr>
        <w:rPr>
          <w:rStyle w:val="mh6"/>
          <w:b/>
          <w:sz w:val="28"/>
        </w:rPr>
      </w:pPr>
    </w:p>
    <w:p w:rsidR="00D3660A" w:rsidRDefault="00B46676" w:rsidP="005C7C47">
      <w:pPr>
        <w:rPr>
          <w:rStyle w:val="mh6"/>
          <w:b/>
        </w:rPr>
      </w:pPr>
      <w:r>
        <w:rPr>
          <w:rStyle w:val="mh6"/>
          <w:b/>
          <w:sz w:val="28"/>
        </w:rPr>
        <w:t xml:space="preserve">Trust, </w:t>
      </w:r>
      <w:r w:rsidR="008B7598">
        <w:rPr>
          <w:rStyle w:val="mh6"/>
          <w:b/>
          <w:sz w:val="28"/>
        </w:rPr>
        <w:t>Identity,</w:t>
      </w:r>
      <w:r w:rsidR="005A68CB">
        <w:rPr>
          <w:rStyle w:val="mh6"/>
          <w:b/>
          <w:sz w:val="28"/>
        </w:rPr>
        <w:t xml:space="preserve"> </w:t>
      </w:r>
      <w:r w:rsidR="008B7598" w:rsidRPr="008B7598">
        <w:rPr>
          <w:rStyle w:val="mh6"/>
          <w:b/>
          <w:sz w:val="28"/>
        </w:rPr>
        <w:t xml:space="preserve">Intuitive </w:t>
      </w:r>
      <w:r w:rsidR="00D3660A" w:rsidRPr="00D3660A">
        <w:rPr>
          <w:rStyle w:val="mh6"/>
          <w:b/>
          <w:sz w:val="28"/>
        </w:rPr>
        <w:t>Visibility</w:t>
      </w:r>
    </w:p>
    <w:p w:rsidR="008B7598" w:rsidRPr="008B7598" w:rsidRDefault="003342E9" w:rsidP="008B7598">
      <w:pPr>
        <w:rPr>
          <w:sz w:val="20"/>
        </w:rPr>
      </w:pPr>
      <w:proofErr w:type="spellStart"/>
      <w:proofErr w:type="gramStart"/>
      <w:r>
        <w:rPr>
          <w:sz w:val="20"/>
        </w:rPr>
        <w:t>dot</w:t>
      </w:r>
      <w:r w:rsidR="0053291C">
        <w:rPr>
          <w:sz w:val="20"/>
        </w:rPr>
        <w:t>STPETE</w:t>
      </w:r>
      <w:proofErr w:type="spellEnd"/>
      <w:proofErr w:type="gramEnd"/>
      <w:r w:rsidR="008B7598" w:rsidRPr="008B7598">
        <w:rPr>
          <w:sz w:val="20"/>
        </w:rPr>
        <w:t>, LLC will submit an application</w:t>
      </w:r>
      <w:r w:rsidR="00EC2F01">
        <w:rPr>
          <w:sz w:val="20"/>
        </w:rPr>
        <w:t xml:space="preserve"> </w:t>
      </w:r>
      <w:r w:rsidR="008B7598" w:rsidRPr="008B7598">
        <w:rPr>
          <w:sz w:val="20"/>
        </w:rPr>
        <w:t xml:space="preserve">for </w:t>
      </w:r>
      <w:r w:rsidR="00EC2F01">
        <w:rPr>
          <w:sz w:val="20"/>
        </w:rPr>
        <w:t>the domain extension</w:t>
      </w:r>
      <w:r>
        <w:rPr>
          <w:sz w:val="20"/>
        </w:rPr>
        <w:t xml:space="preserve"> ‘.</w:t>
      </w:r>
      <w:proofErr w:type="spellStart"/>
      <w:r w:rsidR="0053291C">
        <w:rPr>
          <w:sz w:val="20"/>
        </w:rPr>
        <w:t>stpete</w:t>
      </w:r>
      <w:proofErr w:type="spellEnd"/>
      <w:r w:rsidR="008B7598" w:rsidRPr="008B7598">
        <w:rPr>
          <w:sz w:val="20"/>
        </w:rPr>
        <w:t>’</w:t>
      </w:r>
      <w:r w:rsidR="00EC2F01">
        <w:rPr>
          <w:sz w:val="20"/>
        </w:rPr>
        <w:t xml:space="preserve"> at ICANN</w:t>
      </w:r>
      <w:r w:rsidR="008B7598" w:rsidRPr="008B7598">
        <w:rPr>
          <w:sz w:val="20"/>
        </w:rPr>
        <w:t>. Internet domain names like ‘www.visit.</w:t>
      </w:r>
      <w:r w:rsidR="0053291C">
        <w:rPr>
          <w:sz w:val="20"/>
        </w:rPr>
        <w:t>stpete</w:t>
      </w:r>
      <w:r w:rsidR="008B7598" w:rsidRPr="008B7598">
        <w:rPr>
          <w:sz w:val="20"/>
        </w:rPr>
        <w:t>‘, ‘www.</w:t>
      </w:r>
      <w:r w:rsidR="0053291C">
        <w:rPr>
          <w:sz w:val="20"/>
        </w:rPr>
        <w:t>downtown</w:t>
      </w:r>
      <w:r w:rsidR="008B7598" w:rsidRPr="008B7598">
        <w:rPr>
          <w:sz w:val="20"/>
        </w:rPr>
        <w:t>.</w:t>
      </w:r>
      <w:r w:rsidR="0053291C">
        <w:rPr>
          <w:sz w:val="20"/>
        </w:rPr>
        <w:t>stpete</w:t>
      </w:r>
      <w:r w:rsidR="008B7598" w:rsidRPr="008B7598">
        <w:rPr>
          <w:sz w:val="20"/>
        </w:rPr>
        <w:t>‘ or ‘www.</w:t>
      </w:r>
      <w:r w:rsidR="0053291C">
        <w:rPr>
          <w:sz w:val="20"/>
        </w:rPr>
        <w:t>BrewingCompany</w:t>
      </w:r>
      <w:r w:rsidR="008B7598" w:rsidRPr="008B7598">
        <w:rPr>
          <w:sz w:val="20"/>
        </w:rPr>
        <w:t>.</w:t>
      </w:r>
      <w:r w:rsidR="0053291C">
        <w:rPr>
          <w:sz w:val="20"/>
        </w:rPr>
        <w:t>stpete</w:t>
      </w:r>
      <w:r w:rsidR="008B7598" w:rsidRPr="008B7598">
        <w:rPr>
          <w:sz w:val="20"/>
        </w:rPr>
        <w:t xml:space="preserve">‘ will become available to relevant </w:t>
      </w:r>
      <w:proofErr w:type="spellStart"/>
      <w:r w:rsidR="0053291C">
        <w:rPr>
          <w:sz w:val="20"/>
        </w:rPr>
        <w:t>Stpete</w:t>
      </w:r>
      <w:proofErr w:type="spellEnd"/>
      <w:r w:rsidR="008B7598" w:rsidRPr="008B7598">
        <w:rPr>
          <w:sz w:val="20"/>
        </w:rPr>
        <w:t xml:space="preserve"> based entities by 2022.</w:t>
      </w:r>
    </w:p>
    <w:p w:rsidR="00C128B2" w:rsidRDefault="003342E9" w:rsidP="008B7598">
      <w:pPr>
        <w:rPr>
          <w:sz w:val="20"/>
        </w:rPr>
      </w:pPr>
      <w:proofErr w:type="spellStart"/>
      <w:proofErr w:type="gramStart"/>
      <w:r>
        <w:rPr>
          <w:sz w:val="20"/>
        </w:rPr>
        <w:t>dot</w:t>
      </w:r>
      <w:r w:rsidR="0053291C">
        <w:rPr>
          <w:sz w:val="20"/>
        </w:rPr>
        <w:t>STPETE</w:t>
      </w:r>
      <w:proofErr w:type="spellEnd"/>
      <w:proofErr w:type="gramEnd"/>
      <w:r w:rsidR="00CB7E90">
        <w:rPr>
          <w:sz w:val="20"/>
        </w:rPr>
        <w:t>, LLC  (FL)</w:t>
      </w:r>
      <w:r w:rsidR="008B7598" w:rsidRPr="008B7598">
        <w:rPr>
          <w:sz w:val="20"/>
        </w:rPr>
        <w:t xml:space="preserve"> is</w:t>
      </w:r>
      <w:r w:rsidR="00DA01E7">
        <w:rPr>
          <w:sz w:val="20"/>
        </w:rPr>
        <w:t xml:space="preserve"> designed to be</w:t>
      </w:r>
      <w:r w:rsidR="008B7598" w:rsidRPr="008B7598">
        <w:rPr>
          <w:sz w:val="20"/>
        </w:rPr>
        <w:t xml:space="preserve"> a </w:t>
      </w:r>
      <w:proofErr w:type="spellStart"/>
      <w:r w:rsidR="0053291C">
        <w:rPr>
          <w:sz w:val="20"/>
        </w:rPr>
        <w:t>Stpete</w:t>
      </w:r>
      <w:proofErr w:type="spellEnd"/>
      <w:r w:rsidR="008B7598" w:rsidRPr="008B7598">
        <w:rPr>
          <w:sz w:val="20"/>
        </w:rPr>
        <w:t xml:space="preserve"> stakeholder-group funded, owned &amp; governed, public-benefit, non-profit effort to secure t</w:t>
      </w:r>
      <w:r w:rsidR="00EC2F01">
        <w:rPr>
          <w:sz w:val="20"/>
        </w:rPr>
        <w:t>he domain extension ‘.</w:t>
      </w:r>
      <w:proofErr w:type="spellStart"/>
      <w:r w:rsidR="0053291C">
        <w:rPr>
          <w:sz w:val="20"/>
        </w:rPr>
        <w:t>stpete</w:t>
      </w:r>
      <w:proofErr w:type="spellEnd"/>
      <w:r w:rsidR="00EC2F01">
        <w:rPr>
          <w:sz w:val="20"/>
        </w:rPr>
        <w:t>’. The identity of a</w:t>
      </w:r>
      <w:r w:rsidR="008B7598" w:rsidRPr="008B7598">
        <w:rPr>
          <w:sz w:val="20"/>
        </w:rPr>
        <w:t>ll domain name owners will be authenticated by relevant business associations or our own authentication provider. ‘.</w:t>
      </w:r>
      <w:proofErr w:type="spellStart"/>
      <w:r w:rsidR="0053291C">
        <w:rPr>
          <w:sz w:val="20"/>
        </w:rPr>
        <w:t>stpete</w:t>
      </w:r>
      <w:proofErr w:type="spellEnd"/>
      <w:r w:rsidR="008B7598" w:rsidRPr="008B7598">
        <w:rPr>
          <w:sz w:val="20"/>
        </w:rPr>
        <w:t xml:space="preserve">’ domains will serve as trust label for aiding the Internet user to more easily &amp; intuitively identify websites of </w:t>
      </w:r>
      <w:proofErr w:type="spellStart"/>
      <w:r w:rsidR="0053291C">
        <w:rPr>
          <w:sz w:val="20"/>
        </w:rPr>
        <w:t>Stpete</w:t>
      </w:r>
      <w:proofErr w:type="spellEnd"/>
      <w:r w:rsidR="008B7598" w:rsidRPr="008B7598">
        <w:rPr>
          <w:sz w:val="20"/>
        </w:rPr>
        <w:t xml:space="preserve"> based entities; thus creating trust, identity and intuitive visibility.</w:t>
      </w:r>
      <w:r w:rsidR="00274107">
        <w:rPr>
          <w:sz w:val="20"/>
        </w:rPr>
        <w:t xml:space="preserve"> ‘.</w:t>
      </w:r>
      <w:proofErr w:type="spellStart"/>
      <w:r w:rsidR="0053291C">
        <w:rPr>
          <w:sz w:val="20"/>
        </w:rPr>
        <w:t>stpete</w:t>
      </w:r>
      <w:proofErr w:type="spellEnd"/>
      <w:r w:rsidR="00274107">
        <w:rPr>
          <w:sz w:val="20"/>
        </w:rPr>
        <w:t>’</w:t>
      </w:r>
      <w:r w:rsidR="00EC48F1">
        <w:rPr>
          <w:sz w:val="20"/>
        </w:rPr>
        <w:t xml:space="preserve"> will make the city</w:t>
      </w:r>
      <w:r w:rsidR="00274107">
        <w:rPr>
          <w:sz w:val="20"/>
        </w:rPr>
        <w:t xml:space="preserve"> even more attractive for </w:t>
      </w:r>
      <w:r w:rsidR="00EC48F1">
        <w:rPr>
          <w:sz w:val="20"/>
        </w:rPr>
        <w:t>visitors, investment as well as people &amp; b</w:t>
      </w:r>
      <w:r w:rsidR="00005C3B">
        <w:rPr>
          <w:sz w:val="20"/>
        </w:rPr>
        <w:t xml:space="preserve">usinesses that wish to relocate to </w:t>
      </w:r>
      <w:proofErr w:type="spellStart"/>
      <w:r w:rsidR="0053291C">
        <w:rPr>
          <w:sz w:val="20"/>
        </w:rPr>
        <w:t>Stpete</w:t>
      </w:r>
      <w:proofErr w:type="spellEnd"/>
      <w:r w:rsidR="00005C3B">
        <w:rPr>
          <w:sz w:val="20"/>
        </w:rPr>
        <w:t>.</w:t>
      </w:r>
    </w:p>
    <w:p w:rsidR="00DA01E7" w:rsidRDefault="00DA01E7" w:rsidP="008B7598">
      <w:pPr>
        <w:rPr>
          <w:sz w:val="20"/>
        </w:rPr>
      </w:pPr>
      <w:r>
        <w:rPr>
          <w:sz w:val="20"/>
        </w:rPr>
        <w:t xml:space="preserve">The project requires US $3 Million in total funding in order to foster endorsements and support from all relevant </w:t>
      </w:r>
      <w:proofErr w:type="spellStart"/>
      <w:r w:rsidR="0053291C">
        <w:rPr>
          <w:sz w:val="20"/>
        </w:rPr>
        <w:t>Stpete</w:t>
      </w:r>
      <w:proofErr w:type="spellEnd"/>
      <w:r>
        <w:rPr>
          <w:sz w:val="20"/>
        </w:rPr>
        <w:t xml:space="preserve"> constituencies (associations, city government, civil society, </w:t>
      </w:r>
      <w:proofErr w:type="gramStart"/>
      <w:r>
        <w:rPr>
          <w:sz w:val="20"/>
        </w:rPr>
        <w:t>media</w:t>
      </w:r>
      <w:proofErr w:type="gramEnd"/>
      <w:r>
        <w:rPr>
          <w:sz w:val="20"/>
        </w:rPr>
        <w:t>)</w:t>
      </w:r>
      <w:r w:rsidR="00274107">
        <w:rPr>
          <w:sz w:val="20"/>
        </w:rPr>
        <w:t xml:space="preserve">, covering </w:t>
      </w:r>
      <w:r w:rsidR="00274107" w:rsidRPr="00274107">
        <w:rPr>
          <w:sz w:val="20"/>
        </w:rPr>
        <w:t>ICAN</w:t>
      </w:r>
      <w:r w:rsidR="00274107">
        <w:rPr>
          <w:sz w:val="20"/>
        </w:rPr>
        <w:t>N application-related expenses</w:t>
      </w:r>
      <w:r w:rsidR="00274107" w:rsidRPr="00274107">
        <w:rPr>
          <w:sz w:val="20"/>
        </w:rPr>
        <w:t xml:space="preserve">, management &amp; overhead costs as well as the launch of the </w:t>
      </w:r>
      <w:r w:rsidR="00274107">
        <w:rPr>
          <w:sz w:val="20"/>
        </w:rPr>
        <w:t>domain extension - the ‘.</w:t>
      </w:r>
      <w:proofErr w:type="spellStart"/>
      <w:r w:rsidR="0053291C">
        <w:rPr>
          <w:sz w:val="20"/>
        </w:rPr>
        <w:t>stpete</w:t>
      </w:r>
      <w:proofErr w:type="spellEnd"/>
      <w:r w:rsidR="00274107" w:rsidRPr="00274107">
        <w:rPr>
          <w:sz w:val="20"/>
        </w:rPr>
        <w:t>’ registry.</w:t>
      </w:r>
    </w:p>
    <w:p w:rsidR="00274107" w:rsidRDefault="00FD44CB" w:rsidP="008B7598">
      <w:pPr>
        <w:rPr>
          <w:sz w:val="20"/>
        </w:rPr>
      </w:pPr>
      <w:r>
        <w:rPr>
          <w:sz w:val="20"/>
        </w:rPr>
        <w:t>Superv</w:t>
      </w:r>
      <w:r w:rsidR="00005C3B">
        <w:rPr>
          <w:sz w:val="20"/>
        </w:rPr>
        <w:t xml:space="preserve">ised and driven by associations &amp; </w:t>
      </w:r>
      <w:r>
        <w:rPr>
          <w:sz w:val="20"/>
        </w:rPr>
        <w:t>chambers b</w:t>
      </w:r>
      <w:r w:rsidR="00A41C7E">
        <w:rPr>
          <w:sz w:val="20"/>
        </w:rPr>
        <w:t>usinesses will be able to claim their exact match</w:t>
      </w:r>
      <w:r>
        <w:rPr>
          <w:sz w:val="20"/>
        </w:rPr>
        <w:t xml:space="preserve"> </w:t>
      </w:r>
      <w:r w:rsidR="00A41C7E">
        <w:rPr>
          <w:sz w:val="20"/>
        </w:rPr>
        <w:t>domain name for 3 to 5 years</w:t>
      </w:r>
      <w:r>
        <w:rPr>
          <w:sz w:val="20"/>
        </w:rPr>
        <w:t xml:space="preserve"> at no</w:t>
      </w:r>
      <w:r w:rsidR="00A41C7E">
        <w:rPr>
          <w:sz w:val="20"/>
        </w:rPr>
        <w:t xml:space="preserve"> cost</w:t>
      </w:r>
      <w:r>
        <w:rPr>
          <w:sz w:val="20"/>
        </w:rPr>
        <w:t xml:space="preserve"> to create a “trend” in the business community. </w:t>
      </w:r>
      <w:r w:rsidR="00057C94">
        <w:rPr>
          <w:sz w:val="20"/>
        </w:rPr>
        <w:br/>
      </w:r>
      <w:r w:rsidR="00FE3DE2">
        <w:rPr>
          <w:sz w:val="20"/>
        </w:rPr>
        <w:t>All impacting business-</w:t>
      </w:r>
      <w:r w:rsidR="00057C94">
        <w:rPr>
          <w:sz w:val="20"/>
        </w:rPr>
        <w:t>related dictionary-</w:t>
      </w:r>
      <w:r w:rsidR="00FE3DE2">
        <w:rPr>
          <w:sz w:val="20"/>
        </w:rPr>
        <w:t>term based ‘.</w:t>
      </w:r>
      <w:proofErr w:type="spellStart"/>
      <w:r w:rsidR="0053291C">
        <w:rPr>
          <w:sz w:val="20"/>
        </w:rPr>
        <w:t>stpete</w:t>
      </w:r>
      <w:proofErr w:type="spellEnd"/>
      <w:r w:rsidR="00FE3DE2">
        <w:rPr>
          <w:sz w:val="20"/>
        </w:rPr>
        <w:t>’ domain names (</w:t>
      </w:r>
      <w:r w:rsidR="00057C94">
        <w:rPr>
          <w:sz w:val="20"/>
        </w:rPr>
        <w:t xml:space="preserve">e.g. </w:t>
      </w:r>
      <w:proofErr w:type="spellStart"/>
      <w:r w:rsidR="00FE3DE2">
        <w:rPr>
          <w:sz w:val="20"/>
        </w:rPr>
        <w:t>realestate.</w:t>
      </w:r>
      <w:r w:rsidR="0053291C">
        <w:rPr>
          <w:sz w:val="20"/>
        </w:rPr>
        <w:t>stpete</w:t>
      </w:r>
      <w:proofErr w:type="spellEnd"/>
      <w:r w:rsidR="00FE3DE2">
        <w:rPr>
          <w:sz w:val="20"/>
        </w:rPr>
        <w:t xml:space="preserve">, </w:t>
      </w:r>
      <w:proofErr w:type="spellStart"/>
      <w:r w:rsidR="00FE3DE2">
        <w:rPr>
          <w:sz w:val="20"/>
        </w:rPr>
        <w:t>tires.</w:t>
      </w:r>
      <w:r w:rsidR="0053291C">
        <w:rPr>
          <w:sz w:val="20"/>
        </w:rPr>
        <w:t>stpete</w:t>
      </w:r>
      <w:proofErr w:type="spellEnd"/>
      <w:r w:rsidR="00FE3DE2">
        <w:rPr>
          <w:sz w:val="20"/>
        </w:rPr>
        <w:t xml:space="preserve">, </w:t>
      </w:r>
      <w:proofErr w:type="spellStart"/>
      <w:r w:rsidR="00FE3DE2">
        <w:rPr>
          <w:sz w:val="20"/>
        </w:rPr>
        <w:t>books.</w:t>
      </w:r>
      <w:r w:rsidR="0053291C">
        <w:rPr>
          <w:sz w:val="20"/>
        </w:rPr>
        <w:t>stpete</w:t>
      </w:r>
      <w:proofErr w:type="spellEnd"/>
      <w:r w:rsidR="00FE3DE2">
        <w:rPr>
          <w:sz w:val="20"/>
        </w:rPr>
        <w:t xml:space="preserve">) will be distributed in a meaningful way within the </w:t>
      </w:r>
      <w:proofErr w:type="spellStart"/>
      <w:r w:rsidR="0053291C">
        <w:rPr>
          <w:sz w:val="20"/>
        </w:rPr>
        <w:t>Stpete</w:t>
      </w:r>
      <w:proofErr w:type="spellEnd"/>
      <w:r w:rsidR="00FE3DE2">
        <w:rPr>
          <w:sz w:val="20"/>
        </w:rPr>
        <w:t xml:space="preserve"> business community, aiding to keep revenue</w:t>
      </w:r>
      <w:r w:rsidR="00057C94">
        <w:rPr>
          <w:sz w:val="20"/>
        </w:rPr>
        <w:t>s in the city by supporting local business.</w:t>
      </w:r>
      <w:r w:rsidR="00FE3DE2">
        <w:rPr>
          <w:sz w:val="20"/>
        </w:rPr>
        <w:br/>
      </w:r>
      <w:r>
        <w:rPr>
          <w:sz w:val="20"/>
        </w:rPr>
        <w:t>A</w:t>
      </w:r>
      <w:r w:rsidR="00A41C7E">
        <w:rPr>
          <w:sz w:val="20"/>
        </w:rPr>
        <w:t xml:space="preserve">ll city relevant domains (police, fire, water, </w:t>
      </w:r>
      <w:proofErr w:type="spellStart"/>
      <w:r w:rsidR="00A41C7E">
        <w:rPr>
          <w:sz w:val="20"/>
        </w:rPr>
        <w:t>dmv</w:t>
      </w:r>
      <w:proofErr w:type="spellEnd"/>
      <w:r w:rsidR="00A41C7E">
        <w:rPr>
          <w:sz w:val="20"/>
        </w:rPr>
        <w:t>, tax, etc.)</w:t>
      </w:r>
      <w:r>
        <w:rPr>
          <w:sz w:val="20"/>
        </w:rPr>
        <w:t xml:space="preserve"> will go online at day one and point to the already existing content at the city website. These and other efforts will lead to a “jump start” of ‘.</w:t>
      </w:r>
      <w:proofErr w:type="spellStart"/>
      <w:r w:rsidR="0053291C">
        <w:rPr>
          <w:sz w:val="20"/>
        </w:rPr>
        <w:t>stpete</w:t>
      </w:r>
      <w:proofErr w:type="spellEnd"/>
      <w:r w:rsidR="00FE3DE2">
        <w:rPr>
          <w:sz w:val="20"/>
        </w:rPr>
        <w:t>’ and aid in the community-</w:t>
      </w:r>
      <w:r>
        <w:rPr>
          <w:sz w:val="20"/>
        </w:rPr>
        <w:t xml:space="preserve">wide adoption of this new namespace. </w:t>
      </w:r>
    </w:p>
    <w:p w:rsidR="00C128B2" w:rsidRDefault="00005C3B" w:rsidP="008B7598">
      <w:pPr>
        <w:rPr>
          <w:sz w:val="20"/>
        </w:rPr>
      </w:pPr>
      <w:r>
        <w:rPr>
          <w:sz w:val="20"/>
        </w:rPr>
        <w:t>‘.</w:t>
      </w:r>
      <w:proofErr w:type="spellStart"/>
      <w:r w:rsidR="0053291C">
        <w:rPr>
          <w:sz w:val="20"/>
        </w:rPr>
        <w:t>stpete</w:t>
      </w:r>
      <w:proofErr w:type="spellEnd"/>
      <w:r>
        <w:rPr>
          <w:sz w:val="20"/>
        </w:rPr>
        <w:t xml:space="preserve">’ is designed to be a </w:t>
      </w:r>
      <w:r w:rsidR="00DA4DC4">
        <w:rPr>
          <w:sz w:val="20"/>
        </w:rPr>
        <w:t xml:space="preserve">well-regulated and </w:t>
      </w:r>
      <w:r>
        <w:rPr>
          <w:sz w:val="20"/>
        </w:rPr>
        <w:t xml:space="preserve">managed resource for the </w:t>
      </w:r>
      <w:proofErr w:type="spellStart"/>
      <w:r w:rsidR="0053291C">
        <w:rPr>
          <w:sz w:val="20"/>
        </w:rPr>
        <w:t>Stpete</w:t>
      </w:r>
      <w:proofErr w:type="spellEnd"/>
      <w:r>
        <w:rPr>
          <w:sz w:val="20"/>
        </w:rPr>
        <w:t xml:space="preserve"> community – a digital mirror image of the </w:t>
      </w:r>
      <w:r w:rsidR="005002D6">
        <w:rPr>
          <w:sz w:val="20"/>
        </w:rPr>
        <w:t>vibrant city we all love.</w:t>
      </w:r>
      <w:r w:rsidR="00FE3DE2">
        <w:rPr>
          <w:sz w:val="20"/>
        </w:rPr>
        <w:t xml:space="preserve"> </w:t>
      </w:r>
    </w:p>
    <w:p w:rsidR="00F46B3E" w:rsidRDefault="00F46B3E" w:rsidP="00905911">
      <w:pPr>
        <w:rPr>
          <w:sz w:val="20"/>
        </w:rPr>
      </w:pPr>
    </w:p>
    <w:p w:rsidR="00905911" w:rsidRDefault="00905911" w:rsidP="00905911">
      <w:pPr>
        <w:rPr>
          <w:sz w:val="20"/>
        </w:rPr>
      </w:pPr>
    </w:p>
    <w:p w:rsidR="00932B35" w:rsidRPr="00BB24AD" w:rsidRDefault="005C7C47" w:rsidP="003A688D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4680997</wp:posOffset>
            </wp:positionH>
            <wp:positionV relativeFrom="paragraph">
              <wp:posOffset>11705</wp:posOffset>
            </wp:positionV>
            <wp:extent cx="1329055" cy="1137920"/>
            <wp:effectExtent l="0" t="0" r="444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07438_1700925813282766_4348192791536965836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24AD">
        <w:rPr>
          <w:sz w:val="20"/>
        </w:rPr>
        <w:t>Alexander Schubert, Berlin, Germany</w:t>
      </w:r>
    </w:p>
    <w:p w:rsidR="00932B35" w:rsidRPr="00932B35" w:rsidRDefault="00932B35" w:rsidP="00274107">
      <w:pPr>
        <w:pStyle w:val="ListParagraph"/>
        <w:numPr>
          <w:ilvl w:val="0"/>
          <w:numId w:val="4"/>
        </w:numPr>
        <w:rPr>
          <w:sz w:val="20"/>
        </w:rPr>
      </w:pPr>
      <w:r w:rsidRPr="00932B35">
        <w:rPr>
          <w:sz w:val="20"/>
        </w:rPr>
        <w:t>Co-founder of the 2012-round new g</w:t>
      </w:r>
      <w:r w:rsidR="001B1B2E">
        <w:rPr>
          <w:sz w:val="20"/>
        </w:rPr>
        <w:t xml:space="preserve">TLD applicant for “.berlin” </w:t>
      </w:r>
    </w:p>
    <w:p w:rsidR="005C7C47" w:rsidRDefault="00932B35" w:rsidP="00932B35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Active p</w:t>
      </w:r>
      <w:r w:rsidR="005C7C47">
        <w:rPr>
          <w:sz w:val="20"/>
        </w:rPr>
        <w:t xml:space="preserve">articipant at ICANN since 2004 </w:t>
      </w:r>
    </w:p>
    <w:p w:rsidR="00274107" w:rsidRDefault="008B7598" w:rsidP="00274107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Project lead for “.airport”:  dotAIRPORT.com </w:t>
      </w:r>
    </w:p>
    <w:p w:rsidR="003342E9" w:rsidRDefault="003342E9" w:rsidP="00274107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Project lead for “.</w:t>
      </w:r>
      <w:r w:rsidR="0053291C">
        <w:rPr>
          <w:sz w:val="20"/>
        </w:rPr>
        <w:t>TAMPA</w:t>
      </w:r>
      <w:r>
        <w:rPr>
          <w:sz w:val="20"/>
        </w:rPr>
        <w:t>”: dot</w:t>
      </w:r>
      <w:r w:rsidR="0053291C">
        <w:rPr>
          <w:sz w:val="20"/>
        </w:rPr>
        <w:t>TAMPA</w:t>
      </w:r>
      <w:r>
        <w:rPr>
          <w:sz w:val="20"/>
        </w:rPr>
        <w:t>.org</w:t>
      </w:r>
    </w:p>
    <w:p w:rsidR="00793DDA" w:rsidRDefault="00274107" w:rsidP="00793DDA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Contact: </w:t>
      </w:r>
      <w:r w:rsidRPr="00274107">
        <w:rPr>
          <w:sz w:val="20"/>
        </w:rPr>
        <w:t>alexander@</w:t>
      </w:r>
      <w:r w:rsidR="003342E9">
        <w:rPr>
          <w:sz w:val="20"/>
        </w:rPr>
        <w:t>dot</w:t>
      </w:r>
      <w:r w:rsidR="0053291C">
        <w:rPr>
          <w:sz w:val="20"/>
        </w:rPr>
        <w:t>STPETE</w:t>
      </w:r>
      <w:r w:rsidRPr="00274107">
        <w:rPr>
          <w:sz w:val="20"/>
        </w:rPr>
        <w:t>.org</w:t>
      </w:r>
      <w:r>
        <w:rPr>
          <w:sz w:val="20"/>
        </w:rPr>
        <w:t xml:space="preserve">  </w:t>
      </w:r>
      <w:r w:rsidR="00DA4DC4">
        <w:rPr>
          <w:sz w:val="20"/>
        </w:rPr>
        <w:t xml:space="preserve">or  </w:t>
      </w:r>
      <w:r>
        <w:rPr>
          <w:sz w:val="20"/>
        </w:rPr>
        <w:t>(</w:t>
      </w:r>
      <w:r w:rsidR="0053291C">
        <w:rPr>
          <w:sz w:val="20"/>
        </w:rPr>
        <w:t>813</w:t>
      </w:r>
      <w:r>
        <w:rPr>
          <w:sz w:val="20"/>
        </w:rPr>
        <w:t>)</w:t>
      </w:r>
      <w:r w:rsidR="0053291C">
        <w:rPr>
          <w:sz w:val="20"/>
        </w:rPr>
        <w:t>521-9215</w:t>
      </w:r>
    </w:p>
    <w:p w:rsidR="00905F70" w:rsidRPr="00005C3B" w:rsidRDefault="00905F70" w:rsidP="00793DDA">
      <w:pPr>
        <w:pStyle w:val="ListParagraph"/>
        <w:numPr>
          <w:ilvl w:val="0"/>
          <w:numId w:val="4"/>
        </w:numPr>
        <w:rPr>
          <w:sz w:val="20"/>
        </w:rPr>
      </w:pPr>
      <w:r>
        <w:rPr>
          <w:sz w:val="20"/>
        </w:rPr>
        <w:t>www.linkedin.com/in/alexanderschubert</w:t>
      </w:r>
    </w:p>
    <w:sectPr w:rsidR="00905F70" w:rsidRPr="00005C3B" w:rsidSect="008B759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9F8" w:rsidRDefault="009869F8" w:rsidP="009869F8">
      <w:pPr>
        <w:spacing w:after="0" w:line="240" w:lineRule="auto"/>
      </w:pPr>
      <w:r>
        <w:separator/>
      </w:r>
    </w:p>
  </w:endnote>
  <w:endnote w:type="continuationSeparator" w:id="0">
    <w:p w:rsidR="009869F8" w:rsidRDefault="009869F8" w:rsidP="0098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F35" w:rsidRPr="0041328A" w:rsidRDefault="00725F35" w:rsidP="00725F35">
    <w:pPr>
      <w:pStyle w:val="Footer"/>
      <w:rPr>
        <w:sz w:val="18"/>
      </w:rPr>
    </w:pPr>
    <w:r w:rsidRPr="0041328A">
      <w:rPr>
        <w:sz w:val="18"/>
      </w:rPr>
      <w:t xml:space="preserve">Confidential and Proprietary. </w:t>
    </w:r>
    <w:r>
      <w:rPr>
        <w:sz w:val="18"/>
      </w:rPr>
      <w:t xml:space="preserve">Copyright (c) by </w:t>
    </w:r>
    <w:proofErr w:type="spellStart"/>
    <w:r>
      <w:rPr>
        <w:sz w:val="18"/>
      </w:rPr>
      <w:t>dot</w:t>
    </w:r>
    <w:r w:rsidR="0053291C">
      <w:rPr>
        <w:sz w:val="18"/>
      </w:rPr>
      <w:t>STPETE</w:t>
    </w:r>
    <w:proofErr w:type="spellEnd"/>
    <w:r w:rsidR="003342E9">
      <w:rPr>
        <w:sz w:val="18"/>
      </w:rPr>
      <w:t>, LLC (FL</w:t>
    </w:r>
    <w:r w:rsidRPr="0041328A">
      <w:rPr>
        <w:sz w:val="18"/>
      </w:rPr>
      <w:t>). All Rights Reserved.</w:t>
    </w:r>
    <w:r>
      <w:rPr>
        <w:sz w:val="18"/>
      </w:rPr>
      <w:t xml:space="preserve"> </w:t>
    </w:r>
    <w:r>
      <w:rPr>
        <w:sz w:val="18"/>
      </w:rPr>
      <w:br/>
      <w:t>Find the newest version of thi</w:t>
    </w:r>
    <w:r w:rsidR="008B7598">
      <w:rPr>
        <w:sz w:val="18"/>
      </w:rPr>
      <w:t>s document at www.dot</w:t>
    </w:r>
    <w:r w:rsidR="0053291C">
      <w:rPr>
        <w:sz w:val="18"/>
      </w:rPr>
      <w:t>STPETE</w:t>
    </w:r>
    <w:r w:rsidR="008B7598">
      <w:rPr>
        <w:sz w:val="18"/>
      </w:rPr>
      <w:t>.org</w:t>
    </w:r>
    <w:r>
      <w:rPr>
        <w:sz w:val="18"/>
      </w:rPr>
      <w:t>/faq</w:t>
    </w:r>
  </w:p>
  <w:p w:rsidR="00725F35" w:rsidRDefault="00725F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566" w:rsidRPr="0041328A" w:rsidRDefault="00456566" w:rsidP="00456566">
    <w:pPr>
      <w:pStyle w:val="Footer"/>
      <w:rPr>
        <w:sz w:val="18"/>
      </w:rPr>
    </w:pPr>
    <w:r w:rsidRPr="0041328A">
      <w:rPr>
        <w:sz w:val="18"/>
      </w:rPr>
      <w:t xml:space="preserve">Confidential and Proprietary. </w:t>
    </w:r>
    <w:r w:rsidR="008B7598">
      <w:rPr>
        <w:sz w:val="18"/>
      </w:rPr>
      <w:t xml:space="preserve">Copyright (c) by </w:t>
    </w:r>
    <w:proofErr w:type="spellStart"/>
    <w:r w:rsidR="008B7598">
      <w:rPr>
        <w:sz w:val="18"/>
      </w:rPr>
      <w:t>dot</w:t>
    </w:r>
    <w:r w:rsidR="0053291C">
      <w:rPr>
        <w:sz w:val="18"/>
      </w:rPr>
      <w:t>STPETE</w:t>
    </w:r>
    <w:proofErr w:type="spellEnd"/>
    <w:r w:rsidRPr="0041328A">
      <w:rPr>
        <w:sz w:val="18"/>
      </w:rPr>
      <w:t>, LLC (</w:t>
    </w:r>
    <w:r w:rsidR="008B7598">
      <w:rPr>
        <w:sz w:val="18"/>
      </w:rPr>
      <w:t>CO</w:t>
    </w:r>
    <w:r w:rsidRPr="0041328A">
      <w:rPr>
        <w:sz w:val="18"/>
      </w:rPr>
      <w:t>). All Rights Reserved.</w:t>
    </w:r>
    <w:r w:rsidR="00F46B3E">
      <w:rPr>
        <w:sz w:val="18"/>
      </w:rPr>
      <w:t xml:space="preserve"> </w:t>
    </w:r>
    <w:r w:rsidR="00F46B3E">
      <w:rPr>
        <w:sz w:val="18"/>
      </w:rPr>
      <w:br/>
      <w:t>Find the newest version of this document at www.dot</w:t>
    </w:r>
    <w:r w:rsidR="0053291C">
      <w:rPr>
        <w:sz w:val="18"/>
      </w:rPr>
      <w:t>STPETE</w:t>
    </w:r>
    <w:r w:rsidR="008B7598">
      <w:rPr>
        <w:sz w:val="18"/>
      </w:rPr>
      <w:t>.org</w:t>
    </w:r>
    <w:r w:rsidR="00F46B3E">
      <w:rPr>
        <w:sz w:val="18"/>
      </w:rPr>
      <w:t>/</w:t>
    </w:r>
    <w:r w:rsidR="00793DDA">
      <w:rPr>
        <w:sz w:val="18"/>
      </w:rPr>
      <w:t>faq</w:t>
    </w:r>
  </w:p>
  <w:p w:rsidR="009869F8" w:rsidRDefault="00986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9F8" w:rsidRDefault="009869F8" w:rsidP="009869F8">
      <w:pPr>
        <w:spacing w:after="0" w:line="240" w:lineRule="auto"/>
      </w:pPr>
      <w:r>
        <w:separator/>
      </w:r>
    </w:p>
  </w:footnote>
  <w:footnote w:type="continuationSeparator" w:id="0">
    <w:p w:rsidR="009869F8" w:rsidRDefault="009869F8" w:rsidP="0098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875" w:rsidRDefault="006A6D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7345" type="#_x0000_t75" style="position:absolute;margin-left:363pt;margin-top:-3.15pt;width:139.25pt;height:34.35pt;z-index:-251658752;mso-position-horizontal-relative:text;mso-position-vertical-relative:text">
          <v:imagedata r:id="rId1" o:title="logo stpet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566" w:rsidRDefault="00456566">
    <w:pPr>
      <w:pStyle w:val="Header"/>
    </w:pPr>
  </w:p>
  <w:p w:rsidR="00456566" w:rsidRDefault="004565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67A3F"/>
    <w:multiLevelType w:val="hybridMultilevel"/>
    <w:tmpl w:val="4F7A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404C"/>
    <w:multiLevelType w:val="hybridMultilevel"/>
    <w:tmpl w:val="C4D251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93B93"/>
    <w:multiLevelType w:val="hybridMultilevel"/>
    <w:tmpl w:val="C38A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172C"/>
    <w:multiLevelType w:val="hybridMultilevel"/>
    <w:tmpl w:val="6B20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42FF9"/>
    <w:multiLevelType w:val="hybridMultilevel"/>
    <w:tmpl w:val="5B5C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64A15"/>
    <w:multiLevelType w:val="hybridMultilevel"/>
    <w:tmpl w:val="AEF4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275D8"/>
    <w:multiLevelType w:val="hybridMultilevel"/>
    <w:tmpl w:val="626A0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8734D"/>
    <w:multiLevelType w:val="hybridMultilevel"/>
    <w:tmpl w:val="B190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57346"/>
    <o:shapelayout v:ext="edit">
      <o:idmap v:ext="edit" data="5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DE"/>
    <w:rsid w:val="00002018"/>
    <w:rsid w:val="00004741"/>
    <w:rsid w:val="00005C3B"/>
    <w:rsid w:val="000114AA"/>
    <w:rsid w:val="00012A15"/>
    <w:rsid w:val="00014055"/>
    <w:rsid w:val="00015B6E"/>
    <w:rsid w:val="00020299"/>
    <w:rsid w:val="000247BD"/>
    <w:rsid w:val="00030409"/>
    <w:rsid w:val="00034C42"/>
    <w:rsid w:val="00036149"/>
    <w:rsid w:val="0003735B"/>
    <w:rsid w:val="00037F84"/>
    <w:rsid w:val="00044229"/>
    <w:rsid w:val="00057C94"/>
    <w:rsid w:val="00061AD1"/>
    <w:rsid w:val="00085E34"/>
    <w:rsid w:val="000A240C"/>
    <w:rsid w:val="000A3680"/>
    <w:rsid w:val="000B3334"/>
    <w:rsid w:val="000B6A84"/>
    <w:rsid w:val="000C6301"/>
    <w:rsid w:val="000C6993"/>
    <w:rsid w:val="000C707C"/>
    <w:rsid w:val="000E0C0F"/>
    <w:rsid w:val="000E532D"/>
    <w:rsid w:val="00104691"/>
    <w:rsid w:val="0011630B"/>
    <w:rsid w:val="001262A4"/>
    <w:rsid w:val="0012695B"/>
    <w:rsid w:val="001304F7"/>
    <w:rsid w:val="00133B6C"/>
    <w:rsid w:val="00140345"/>
    <w:rsid w:val="0014489B"/>
    <w:rsid w:val="001457BF"/>
    <w:rsid w:val="001465B6"/>
    <w:rsid w:val="00160352"/>
    <w:rsid w:val="001638F9"/>
    <w:rsid w:val="00163D07"/>
    <w:rsid w:val="00175037"/>
    <w:rsid w:val="00177E0C"/>
    <w:rsid w:val="00186C33"/>
    <w:rsid w:val="00187FB8"/>
    <w:rsid w:val="00197C9F"/>
    <w:rsid w:val="001A2C00"/>
    <w:rsid w:val="001B1B2E"/>
    <w:rsid w:val="001B38DD"/>
    <w:rsid w:val="001B4746"/>
    <w:rsid w:val="001B4F18"/>
    <w:rsid w:val="001B64A9"/>
    <w:rsid w:val="001C285B"/>
    <w:rsid w:val="001C428A"/>
    <w:rsid w:val="001C6F36"/>
    <w:rsid w:val="001D48DB"/>
    <w:rsid w:val="001D57A3"/>
    <w:rsid w:val="001E028C"/>
    <w:rsid w:val="001E07FF"/>
    <w:rsid w:val="001F1780"/>
    <w:rsid w:val="001F1965"/>
    <w:rsid w:val="00204B3E"/>
    <w:rsid w:val="00221DE5"/>
    <w:rsid w:val="00233471"/>
    <w:rsid w:val="00242DD3"/>
    <w:rsid w:val="00245DF3"/>
    <w:rsid w:val="00247D1D"/>
    <w:rsid w:val="00252B95"/>
    <w:rsid w:val="0027388E"/>
    <w:rsid w:val="00274107"/>
    <w:rsid w:val="00277E09"/>
    <w:rsid w:val="00285FAB"/>
    <w:rsid w:val="00294312"/>
    <w:rsid w:val="002A054B"/>
    <w:rsid w:val="002F2B5C"/>
    <w:rsid w:val="00313FA7"/>
    <w:rsid w:val="003171C7"/>
    <w:rsid w:val="003271C2"/>
    <w:rsid w:val="003342E9"/>
    <w:rsid w:val="0034111D"/>
    <w:rsid w:val="00350E81"/>
    <w:rsid w:val="00366DC8"/>
    <w:rsid w:val="00382A5F"/>
    <w:rsid w:val="00386B6D"/>
    <w:rsid w:val="00393696"/>
    <w:rsid w:val="003962C2"/>
    <w:rsid w:val="003A3363"/>
    <w:rsid w:val="003A688D"/>
    <w:rsid w:val="003B6F54"/>
    <w:rsid w:val="003C2FA1"/>
    <w:rsid w:val="003D18F9"/>
    <w:rsid w:val="003D2BEA"/>
    <w:rsid w:val="003E0934"/>
    <w:rsid w:val="003F1C5B"/>
    <w:rsid w:val="0040101F"/>
    <w:rsid w:val="004037EE"/>
    <w:rsid w:val="00404F1F"/>
    <w:rsid w:val="0041328A"/>
    <w:rsid w:val="00424115"/>
    <w:rsid w:val="00444E98"/>
    <w:rsid w:val="004511DE"/>
    <w:rsid w:val="00456566"/>
    <w:rsid w:val="00465CD5"/>
    <w:rsid w:val="0048364C"/>
    <w:rsid w:val="004B17CF"/>
    <w:rsid w:val="004C007D"/>
    <w:rsid w:val="004C5F71"/>
    <w:rsid w:val="004D47F8"/>
    <w:rsid w:val="004E2396"/>
    <w:rsid w:val="004F037F"/>
    <w:rsid w:val="004F0BEC"/>
    <w:rsid w:val="004F4D70"/>
    <w:rsid w:val="004F5F3B"/>
    <w:rsid w:val="005002D6"/>
    <w:rsid w:val="0050371C"/>
    <w:rsid w:val="0052101B"/>
    <w:rsid w:val="00525FA1"/>
    <w:rsid w:val="005263B6"/>
    <w:rsid w:val="0053054B"/>
    <w:rsid w:val="0053291C"/>
    <w:rsid w:val="00547316"/>
    <w:rsid w:val="00557875"/>
    <w:rsid w:val="00562DB9"/>
    <w:rsid w:val="00573B87"/>
    <w:rsid w:val="005740A2"/>
    <w:rsid w:val="005855ED"/>
    <w:rsid w:val="00586393"/>
    <w:rsid w:val="00590666"/>
    <w:rsid w:val="00594C33"/>
    <w:rsid w:val="005A68CB"/>
    <w:rsid w:val="005A6DFF"/>
    <w:rsid w:val="005B29BD"/>
    <w:rsid w:val="005B55FF"/>
    <w:rsid w:val="005C529A"/>
    <w:rsid w:val="005C529E"/>
    <w:rsid w:val="005C7C47"/>
    <w:rsid w:val="005D07BB"/>
    <w:rsid w:val="005E061D"/>
    <w:rsid w:val="005F3467"/>
    <w:rsid w:val="005F4213"/>
    <w:rsid w:val="005F4A77"/>
    <w:rsid w:val="00600500"/>
    <w:rsid w:val="00603ECE"/>
    <w:rsid w:val="00620C01"/>
    <w:rsid w:val="0064303C"/>
    <w:rsid w:val="00675FE6"/>
    <w:rsid w:val="006866C0"/>
    <w:rsid w:val="006A18F7"/>
    <w:rsid w:val="006A4879"/>
    <w:rsid w:val="006A6DD1"/>
    <w:rsid w:val="006B1B86"/>
    <w:rsid w:val="006C0787"/>
    <w:rsid w:val="006C7B37"/>
    <w:rsid w:val="006D54AC"/>
    <w:rsid w:val="006E1DE5"/>
    <w:rsid w:val="006E55D3"/>
    <w:rsid w:val="006F48AA"/>
    <w:rsid w:val="006F6FAA"/>
    <w:rsid w:val="00706925"/>
    <w:rsid w:val="00713965"/>
    <w:rsid w:val="00713BCD"/>
    <w:rsid w:val="00725F35"/>
    <w:rsid w:val="007353BA"/>
    <w:rsid w:val="00737948"/>
    <w:rsid w:val="00750A1E"/>
    <w:rsid w:val="00774925"/>
    <w:rsid w:val="00777B18"/>
    <w:rsid w:val="00780846"/>
    <w:rsid w:val="00783FD2"/>
    <w:rsid w:val="00786A57"/>
    <w:rsid w:val="00791399"/>
    <w:rsid w:val="00791913"/>
    <w:rsid w:val="00793DDA"/>
    <w:rsid w:val="007C44E2"/>
    <w:rsid w:val="007D4827"/>
    <w:rsid w:val="007E0662"/>
    <w:rsid w:val="007E0E88"/>
    <w:rsid w:val="007F16A3"/>
    <w:rsid w:val="007F2502"/>
    <w:rsid w:val="00810EB4"/>
    <w:rsid w:val="00817A66"/>
    <w:rsid w:val="00821F2F"/>
    <w:rsid w:val="00824022"/>
    <w:rsid w:val="008447EC"/>
    <w:rsid w:val="0084771B"/>
    <w:rsid w:val="0085070C"/>
    <w:rsid w:val="00850FE8"/>
    <w:rsid w:val="00852EA8"/>
    <w:rsid w:val="00854BB3"/>
    <w:rsid w:val="0085507E"/>
    <w:rsid w:val="00875721"/>
    <w:rsid w:val="00896223"/>
    <w:rsid w:val="0089747F"/>
    <w:rsid w:val="008979A0"/>
    <w:rsid w:val="008B7598"/>
    <w:rsid w:val="008C0D1C"/>
    <w:rsid w:val="008C18AA"/>
    <w:rsid w:val="008D41AC"/>
    <w:rsid w:val="008D4B15"/>
    <w:rsid w:val="008D5EAF"/>
    <w:rsid w:val="008D5FC8"/>
    <w:rsid w:val="008E5251"/>
    <w:rsid w:val="008F704E"/>
    <w:rsid w:val="00901CC1"/>
    <w:rsid w:val="00905911"/>
    <w:rsid w:val="00905F70"/>
    <w:rsid w:val="009238BC"/>
    <w:rsid w:val="00932B35"/>
    <w:rsid w:val="009332C7"/>
    <w:rsid w:val="00943DFC"/>
    <w:rsid w:val="00964FF5"/>
    <w:rsid w:val="00965DD3"/>
    <w:rsid w:val="00980F99"/>
    <w:rsid w:val="00981591"/>
    <w:rsid w:val="009869F8"/>
    <w:rsid w:val="009A3056"/>
    <w:rsid w:val="009C0FC9"/>
    <w:rsid w:val="009D1733"/>
    <w:rsid w:val="009D29B6"/>
    <w:rsid w:val="009F262A"/>
    <w:rsid w:val="009F3E1E"/>
    <w:rsid w:val="009F497E"/>
    <w:rsid w:val="00A13955"/>
    <w:rsid w:val="00A2157F"/>
    <w:rsid w:val="00A37EBC"/>
    <w:rsid w:val="00A41C7E"/>
    <w:rsid w:val="00A44616"/>
    <w:rsid w:val="00A629E1"/>
    <w:rsid w:val="00A6417E"/>
    <w:rsid w:val="00A65655"/>
    <w:rsid w:val="00A70EE0"/>
    <w:rsid w:val="00A72A4C"/>
    <w:rsid w:val="00A76C0A"/>
    <w:rsid w:val="00A83E47"/>
    <w:rsid w:val="00A91A23"/>
    <w:rsid w:val="00A92489"/>
    <w:rsid w:val="00AB3E49"/>
    <w:rsid w:val="00AB5E30"/>
    <w:rsid w:val="00AC6D90"/>
    <w:rsid w:val="00AD48C7"/>
    <w:rsid w:val="00AD6B76"/>
    <w:rsid w:val="00AE6D05"/>
    <w:rsid w:val="00B04C0D"/>
    <w:rsid w:val="00B24471"/>
    <w:rsid w:val="00B30E1D"/>
    <w:rsid w:val="00B40163"/>
    <w:rsid w:val="00B46676"/>
    <w:rsid w:val="00B75347"/>
    <w:rsid w:val="00B77102"/>
    <w:rsid w:val="00B775C4"/>
    <w:rsid w:val="00B77604"/>
    <w:rsid w:val="00B842F4"/>
    <w:rsid w:val="00B85E22"/>
    <w:rsid w:val="00B9270A"/>
    <w:rsid w:val="00BA57D9"/>
    <w:rsid w:val="00BA6202"/>
    <w:rsid w:val="00BA6AFE"/>
    <w:rsid w:val="00BB0338"/>
    <w:rsid w:val="00BB24AD"/>
    <w:rsid w:val="00BB2C11"/>
    <w:rsid w:val="00BB358A"/>
    <w:rsid w:val="00BD03B9"/>
    <w:rsid w:val="00BD7626"/>
    <w:rsid w:val="00BE20CD"/>
    <w:rsid w:val="00C128B2"/>
    <w:rsid w:val="00C20A6D"/>
    <w:rsid w:val="00C2531C"/>
    <w:rsid w:val="00C26F4C"/>
    <w:rsid w:val="00C376A0"/>
    <w:rsid w:val="00C600B8"/>
    <w:rsid w:val="00C7213A"/>
    <w:rsid w:val="00C83D7E"/>
    <w:rsid w:val="00C94E2B"/>
    <w:rsid w:val="00CB4172"/>
    <w:rsid w:val="00CB7E90"/>
    <w:rsid w:val="00CC3B85"/>
    <w:rsid w:val="00CC7E02"/>
    <w:rsid w:val="00CD3AF9"/>
    <w:rsid w:val="00CE1159"/>
    <w:rsid w:val="00D0756C"/>
    <w:rsid w:val="00D12798"/>
    <w:rsid w:val="00D16229"/>
    <w:rsid w:val="00D22609"/>
    <w:rsid w:val="00D23024"/>
    <w:rsid w:val="00D2471C"/>
    <w:rsid w:val="00D34ADF"/>
    <w:rsid w:val="00D35E31"/>
    <w:rsid w:val="00D3660A"/>
    <w:rsid w:val="00D5148E"/>
    <w:rsid w:val="00D53A29"/>
    <w:rsid w:val="00D71358"/>
    <w:rsid w:val="00D713EF"/>
    <w:rsid w:val="00D72D71"/>
    <w:rsid w:val="00D758FA"/>
    <w:rsid w:val="00D86DC5"/>
    <w:rsid w:val="00DA01E7"/>
    <w:rsid w:val="00DA0E47"/>
    <w:rsid w:val="00DA4DC4"/>
    <w:rsid w:val="00DA7FF3"/>
    <w:rsid w:val="00DC52CC"/>
    <w:rsid w:val="00DD7BA1"/>
    <w:rsid w:val="00DE6152"/>
    <w:rsid w:val="00DF4553"/>
    <w:rsid w:val="00DF477E"/>
    <w:rsid w:val="00DF6A3F"/>
    <w:rsid w:val="00E13093"/>
    <w:rsid w:val="00E13A3D"/>
    <w:rsid w:val="00E14F1B"/>
    <w:rsid w:val="00E1628C"/>
    <w:rsid w:val="00E20E36"/>
    <w:rsid w:val="00E44908"/>
    <w:rsid w:val="00E52B28"/>
    <w:rsid w:val="00E74038"/>
    <w:rsid w:val="00E748E1"/>
    <w:rsid w:val="00E76B44"/>
    <w:rsid w:val="00E8295B"/>
    <w:rsid w:val="00E8360C"/>
    <w:rsid w:val="00EB5E29"/>
    <w:rsid w:val="00EC0575"/>
    <w:rsid w:val="00EC2F01"/>
    <w:rsid w:val="00EC48F1"/>
    <w:rsid w:val="00ED6425"/>
    <w:rsid w:val="00EE7F28"/>
    <w:rsid w:val="00EF6F2C"/>
    <w:rsid w:val="00EF736B"/>
    <w:rsid w:val="00F0274D"/>
    <w:rsid w:val="00F03A02"/>
    <w:rsid w:val="00F20939"/>
    <w:rsid w:val="00F33B15"/>
    <w:rsid w:val="00F44FE0"/>
    <w:rsid w:val="00F45CA7"/>
    <w:rsid w:val="00F46B3E"/>
    <w:rsid w:val="00F61F2C"/>
    <w:rsid w:val="00F66016"/>
    <w:rsid w:val="00F87469"/>
    <w:rsid w:val="00F9131D"/>
    <w:rsid w:val="00FA0A61"/>
    <w:rsid w:val="00FA40FC"/>
    <w:rsid w:val="00FA4F39"/>
    <w:rsid w:val="00FB22D4"/>
    <w:rsid w:val="00FC1B88"/>
    <w:rsid w:val="00FD1C0C"/>
    <w:rsid w:val="00FD44CB"/>
    <w:rsid w:val="00FE1EB0"/>
    <w:rsid w:val="00FE3DE2"/>
    <w:rsid w:val="00FE61BB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  <w15:chartTrackingRefBased/>
  <w15:docId w15:val="{3744B448-7E7A-4BDE-B7F4-DCDD4B7E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8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6AF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69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9F8"/>
  </w:style>
  <w:style w:type="paragraph" w:styleId="Footer">
    <w:name w:val="footer"/>
    <w:basedOn w:val="Normal"/>
    <w:link w:val="FooterChar"/>
    <w:uiPriority w:val="99"/>
    <w:unhideWhenUsed/>
    <w:rsid w:val="009869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9F8"/>
  </w:style>
  <w:style w:type="table" w:styleId="TableGrid">
    <w:name w:val="Table Grid"/>
    <w:basedOn w:val="TableNormal"/>
    <w:uiPriority w:val="39"/>
    <w:rsid w:val="00A1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D1733"/>
    <w:rPr>
      <w:color w:val="954F72" w:themeColor="followedHyperlink"/>
      <w:u w:val="single"/>
    </w:rPr>
  </w:style>
  <w:style w:type="character" w:customStyle="1" w:styleId="mh6">
    <w:name w:val="_mh6"/>
    <w:basedOn w:val="DefaultParagraphFont"/>
    <w:rsid w:val="0084771B"/>
  </w:style>
  <w:style w:type="paragraph" w:styleId="BalloonText">
    <w:name w:val="Balloon Text"/>
    <w:basedOn w:val="Normal"/>
    <w:link w:val="BalloonTextChar"/>
    <w:uiPriority w:val="99"/>
    <w:semiHidden/>
    <w:unhideWhenUsed/>
    <w:rsid w:val="005C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722D-5A12-4278-B0FB-9A67A084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7076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Schubert</dc:creator>
  <cp:keywords/>
  <dc:description/>
  <cp:lastModifiedBy>intdominc</cp:lastModifiedBy>
  <cp:revision>63</cp:revision>
  <cp:lastPrinted>2020-02-13T22:30:00Z</cp:lastPrinted>
  <dcterms:created xsi:type="dcterms:W3CDTF">2018-03-28T13:57:00Z</dcterms:created>
  <dcterms:modified xsi:type="dcterms:W3CDTF">2020-02-13T22:47:00Z</dcterms:modified>
</cp:coreProperties>
</file>